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77CB" w14:textId="77777777" w:rsidR="00744699" w:rsidRDefault="001B6313" w:rsidP="001B6313">
      <w:pPr>
        <w:shd w:val="clear" w:color="auto" w:fill="FFFFFF"/>
        <w:tabs>
          <w:tab w:val="left" w:pos="993"/>
          <w:tab w:val="left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744699">
        <w:rPr>
          <w:rFonts w:ascii="Arial" w:hAnsi="Arial" w:cs="Arial"/>
          <w:b/>
          <w:bCs/>
          <w:sz w:val="20"/>
          <w:szCs w:val="20"/>
        </w:rPr>
        <w:t xml:space="preserve">  </w:t>
      </w:r>
      <w:r w:rsidRPr="001B6313">
        <w:rPr>
          <w:rFonts w:ascii="Arial" w:hAnsi="Arial" w:cs="Arial"/>
          <w:b/>
          <w:bCs/>
          <w:sz w:val="20"/>
          <w:szCs w:val="20"/>
        </w:rPr>
        <w:t xml:space="preserve">Інформація </w:t>
      </w:r>
      <w:r w:rsidR="00744699">
        <w:rPr>
          <w:rFonts w:ascii="Arial" w:hAnsi="Arial" w:cs="Arial"/>
          <w:b/>
          <w:bCs/>
          <w:sz w:val="20"/>
          <w:szCs w:val="20"/>
        </w:rPr>
        <w:t xml:space="preserve">про кредитного посередника </w:t>
      </w:r>
      <w:r w:rsidRPr="001B6313">
        <w:rPr>
          <w:rFonts w:ascii="Arial" w:hAnsi="Arial" w:cs="Arial"/>
          <w:b/>
          <w:bCs/>
          <w:sz w:val="20"/>
          <w:szCs w:val="20"/>
        </w:rPr>
        <w:t xml:space="preserve">на виконання вимог п.п. 28-29 Постанови Національного банку України № 94 </w:t>
      </w:r>
    </w:p>
    <w:p w14:paraId="7826836E" w14:textId="77777777" w:rsidR="00744699" w:rsidRDefault="00744699" w:rsidP="001B6313">
      <w:pPr>
        <w:shd w:val="clear" w:color="auto" w:fill="FFFFFF"/>
        <w:tabs>
          <w:tab w:val="left" w:pos="993"/>
          <w:tab w:val="left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1B6313" w:rsidRPr="001B6313">
        <w:rPr>
          <w:rFonts w:ascii="Arial" w:hAnsi="Arial" w:cs="Arial"/>
          <w:b/>
          <w:bCs/>
          <w:sz w:val="20"/>
          <w:szCs w:val="20"/>
        </w:rPr>
        <w:t>від 01.08.2025 року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B6313" w:rsidRPr="001B6313">
        <w:rPr>
          <w:rFonts w:ascii="Arial" w:hAnsi="Arial" w:cs="Arial"/>
          <w:b/>
          <w:bCs/>
          <w:sz w:val="20"/>
          <w:szCs w:val="20"/>
        </w:rPr>
        <w:t>"Про затвердження Положення про регулювання діяльності з надання споживчих кредитів за участю</w:t>
      </w:r>
    </w:p>
    <w:p w14:paraId="788D073F" w14:textId="77777777" w:rsidR="001B6313" w:rsidRPr="001B6313" w:rsidRDefault="00744699" w:rsidP="001B6313">
      <w:pPr>
        <w:shd w:val="clear" w:color="auto" w:fill="FFFFFF"/>
        <w:tabs>
          <w:tab w:val="left" w:pos="993"/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</w:t>
      </w:r>
      <w:r w:rsidR="001B6313" w:rsidRPr="001B6313">
        <w:rPr>
          <w:rFonts w:ascii="Arial" w:hAnsi="Arial" w:cs="Arial"/>
          <w:b/>
          <w:bCs/>
          <w:sz w:val="20"/>
          <w:szCs w:val="20"/>
        </w:rPr>
        <w:t xml:space="preserve"> кредитних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B6313" w:rsidRPr="001B6313">
        <w:rPr>
          <w:rFonts w:ascii="Arial" w:hAnsi="Arial" w:cs="Arial"/>
          <w:b/>
          <w:bCs/>
          <w:sz w:val="20"/>
          <w:szCs w:val="20"/>
        </w:rPr>
        <w:t>посередників надавачів фінансових послуг»</w:t>
      </w:r>
    </w:p>
    <w:tbl>
      <w:tblPr>
        <w:tblStyle w:val="ae"/>
        <w:tblpPr w:leftFromText="180" w:rightFromText="180" w:vertAnchor="page" w:horzAnchor="margin" w:tblpX="558" w:tblpY="3037"/>
        <w:tblW w:w="0" w:type="auto"/>
        <w:tblLook w:val="04A0" w:firstRow="1" w:lastRow="0" w:firstColumn="1" w:lastColumn="0" w:noHBand="0" w:noVBand="1"/>
      </w:tblPr>
      <w:tblGrid>
        <w:gridCol w:w="5949"/>
        <w:gridCol w:w="6804"/>
      </w:tblGrid>
      <w:tr w:rsidR="00744699" w:rsidRPr="001B6313" w14:paraId="1F227B0E" w14:textId="77777777" w:rsidTr="00B234D1">
        <w:tc>
          <w:tcPr>
            <w:tcW w:w="5949" w:type="dxa"/>
          </w:tcPr>
          <w:p w14:paraId="555BF87E" w14:textId="77777777" w:rsidR="00744699" w:rsidRPr="001B6313" w:rsidRDefault="00744699" w:rsidP="001B6313">
            <w:pPr>
              <w:ind w:hanging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1B6313">
              <w:rPr>
                <w:rFonts w:ascii="Arial" w:hAnsi="Arial" w:cs="Arial"/>
                <w:b/>
                <w:bCs/>
                <w:sz w:val="20"/>
                <w:szCs w:val="20"/>
              </w:rPr>
              <w:t>Вимога Положення №</w:t>
            </w:r>
            <w:r w:rsidR="00763E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B6313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6804" w:type="dxa"/>
          </w:tcPr>
          <w:p w14:paraId="4458D64F" w14:textId="77777777" w:rsidR="00744699" w:rsidRPr="001B6313" w:rsidRDefault="00744699" w:rsidP="001B63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Інформація про кредитного посередника</w:t>
            </w:r>
          </w:p>
        </w:tc>
      </w:tr>
      <w:tr w:rsidR="00744699" w:rsidRPr="001B6313" w14:paraId="5FEB4823" w14:textId="77777777" w:rsidTr="00B234D1">
        <w:trPr>
          <w:trHeight w:val="1173"/>
        </w:trPr>
        <w:tc>
          <w:tcPr>
            <w:tcW w:w="5949" w:type="dxa"/>
          </w:tcPr>
          <w:p w14:paraId="08D78036" w14:textId="77777777" w:rsidR="00744699" w:rsidRPr="001B6313" w:rsidRDefault="00BA2062" w:rsidP="00744699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і</w:t>
            </w:r>
            <w:r w:rsidR="00744699" w:rsidRPr="001B6313">
              <w:rPr>
                <w:rFonts w:ascii="Arial" w:hAnsi="Arial" w:cs="Arial"/>
                <w:sz w:val="20"/>
                <w:szCs w:val="20"/>
              </w:rPr>
              <w:t>нформація про діяльність установи-кредитодавця, в інтересах якої</w:t>
            </w:r>
            <w:r w:rsidR="007446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699" w:rsidRPr="001B6313">
              <w:rPr>
                <w:rFonts w:ascii="Arial" w:hAnsi="Arial" w:cs="Arial"/>
                <w:sz w:val="20"/>
                <w:szCs w:val="20"/>
              </w:rPr>
              <w:t>діє</w:t>
            </w:r>
            <w:r w:rsidR="00744699">
              <w:rPr>
                <w:rFonts w:ascii="Arial" w:hAnsi="Arial" w:cs="Arial"/>
                <w:sz w:val="20"/>
                <w:szCs w:val="20"/>
              </w:rPr>
              <w:t xml:space="preserve"> кредитний посередник</w:t>
            </w:r>
            <w:r w:rsidR="00744699" w:rsidRPr="001B631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44699" w:rsidRPr="001B631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гіперпосилання, вебсайт установи-</w:t>
            </w:r>
            <w:r w:rsidR="00744699" w:rsidRPr="001B6313">
              <w:rPr>
                <w:rFonts w:ascii="Arial" w:hAnsi="Arial" w:cs="Arial"/>
                <w:sz w:val="20"/>
                <w:szCs w:val="20"/>
              </w:rPr>
              <w:t>кредитодавця</w:t>
            </w:r>
          </w:p>
        </w:tc>
        <w:tc>
          <w:tcPr>
            <w:tcW w:w="6804" w:type="dxa"/>
          </w:tcPr>
          <w:p w14:paraId="4E5E4CF7" w14:textId="77777777" w:rsidR="00744699" w:rsidRPr="00AE2DFE" w:rsidRDefault="00744699" w:rsidP="001B6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AE2DFE">
              <w:rPr>
                <w:rFonts w:ascii="Arial" w:hAnsi="Arial" w:cs="Arial"/>
                <w:sz w:val="20"/>
                <w:szCs w:val="20"/>
              </w:rPr>
              <w:t xml:space="preserve">редитний посередник </w:t>
            </w:r>
            <w:r>
              <w:rPr>
                <w:rFonts w:ascii="Arial" w:hAnsi="Arial" w:cs="Arial"/>
                <w:sz w:val="20"/>
                <w:szCs w:val="20"/>
              </w:rPr>
              <w:t xml:space="preserve">діє в інтересах Товариства з обмеженою відповідальністю </w:t>
            </w:r>
            <w:r w:rsidRPr="00AE2DFE">
              <w:rPr>
                <w:rFonts w:ascii="Arial" w:hAnsi="Arial" w:cs="Arial"/>
                <w:sz w:val="20"/>
                <w:szCs w:val="20"/>
              </w:rPr>
              <w:t xml:space="preserve"> «Порше Мобіліті, код ЄДРПОУ 36422974;</w:t>
            </w:r>
          </w:p>
          <w:p w14:paraId="12BB8629" w14:textId="77777777" w:rsidR="00744699" w:rsidRDefault="00744699" w:rsidP="00744699">
            <w:pPr>
              <w:jc w:val="both"/>
            </w:pPr>
            <w:r w:rsidRPr="00AE2DFE">
              <w:rPr>
                <w:rFonts w:ascii="Arial" w:hAnsi="Arial" w:cs="Arial"/>
                <w:sz w:val="20"/>
                <w:szCs w:val="20"/>
              </w:rPr>
              <w:t>вебсайт:</w:t>
            </w:r>
            <w:r w:rsidR="00B234D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B234D1" w:rsidRPr="00434421">
                <w:rPr>
                  <w:rStyle w:val="af"/>
                </w:rPr>
                <w:t>https://www.porschefinance.ua/</w:t>
              </w:r>
            </w:hyperlink>
          </w:p>
          <w:p w14:paraId="3F1691FC" w14:textId="77777777" w:rsidR="00B234D1" w:rsidRPr="00AE2DFE" w:rsidRDefault="00B234D1" w:rsidP="007446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699" w:rsidRPr="001B6313" w14:paraId="2B1EAF77" w14:textId="77777777" w:rsidTr="00B234D1">
        <w:tc>
          <w:tcPr>
            <w:tcW w:w="5949" w:type="dxa"/>
          </w:tcPr>
          <w:p w14:paraId="603B4D84" w14:textId="77777777" w:rsidR="00744699" w:rsidRPr="001B6313" w:rsidRDefault="00BA2062" w:rsidP="001B6313">
            <w:pPr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744699" w:rsidRPr="001B6313">
              <w:rPr>
                <w:rFonts w:ascii="Arial" w:hAnsi="Arial" w:cs="Arial"/>
                <w:sz w:val="20"/>
                <w:szCs w:val="20"/>
              </w:rPr>
              <w:t>алежність кредитного посередника до кредитних брокерів чи кредитних агентів</w:t>
            </w:r>
          </w:p>
          <w:p w14:paraId="5E19A2E2" w14:textId="77777777" w:rsidR="00744699" w:rsidRPr="001B6313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188AA174" w14:textId="77777777" w:rsidR="00744699" w:rsidRPr="00AE2DFE" w:rsidRDefault="00744699" w:rsidP="001B6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2DFE">
              <w:rPr>
                <w:rFonts w:ascii="Arial" w:hAnsi="Arial" w:cs="Arial"/>
                <w:sz w:val="20"/>
                <w:szCs w:val="20"/>
              </w:rPr>
              <w:t>Кредитний посередник</w:t>
            </w:r>
            <w:r w:rsidR="00537CBE">
              <w:rPr>
                <w:rFonts w:ascii="Arial" w:hAnsi="Arial" w:cs="Arial"/>
                <w:sz w:val="20"/>
                <w:szCs w:val="20"/>
              </w:rPr>
              <w:t xml:space="preserve"> ТОВ «Автомобільний дім Атлант»</w:t>
            </w:r>
            <w:r w:rsidRPr="00AE2DFE">
              <w:rPr>
                <w:rFonts w:ascii="Arial" w:hAnsi="Arial" w:cs="Arial"/>
                <w:sz w:val="20"/>
                <w:szCs w:val="20"/>
              </w:rPr>
              <w:t xml:space="preserve"> у відносинах із фізичними особами - позичальниками ТОВ «Порше Мобіліті» виступає в ролі кредитного агента.</w:t>
            </w:r>
          </w:p>
          <w:p w14:paraId="1960A174" w14:textId="77777777" w:rsidR="00744699" w:rsidRPr="00AE2DFE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699" w:rsidRPr="001B6313" w14:paraId="465026C0" w14:textId="77777777" w:rsidTr="00B234D1">
        <w:trPr>
          <w:trHeight w:val="474"/>
        </w:trPr>
        <w:tc>
          <w:tcPr>
            <w:tcW w:w="5949" w:type="dxa"/>
          </w:tcPr>
          <w:p w14:paraId="533E3747" w14:textId="77777777" w:rsidR="00744699" w:rsidRPr="001B6313" w:rsidRDefault="00744699" w:rsidP="00C45572">
            <w:pPr>
              <w:pStyle w:val="a9"/>
              <w:shd w:val="clear" w:color="auto" w:fill="FFFFFF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>дату початку дії та дату закінчення дії посередницького договору</w:t>
            </w:r>
          </w:p>
        </w:tc>
        <w:tc>
          <w:tcPr>
            <w:tcW w:w="6804" w:type="dxa"/>
          </w:tcPr>
          <w:p w14:paraId="14DB90D6" w14:textId="77777777" w:rsidR="00744699" w:rsidRPr="00AE2DFE" w:rsidRDefault="00537CBE" w:rsidP="001B6313">
            <w:pPr>
              <w:rPr>
                <w:rFonts w:ascii="Arial" w:hAnsi="Arial" w:cs="Arial"/>
                <w:sz w:val="20"/>
                <w:szCs w:val="20"/>
              </w:rPr>
            </w:pPr>
            <w:r w:rsidRPr="00537CBE">
              <w:rPr>
                <w:rFonts w:ascii="Arial" w:hAnsi="Arial" w:cs="Arial"/>
                <w:sz w:val="20"/>
                <w:szCs w:val="20"/>
              </w:rPr>
              <w:t>Договір № PM-VW-054 від 01 липня 2017р</w:t>
            </w:r>
            <w:r>
              <w:rPr>
                <w:rFonts w:ascii="Arial" w:hAnsi="Arial" w:cs="Arial"/>
                <w:sz w:val="20"/>
                <w:szCs w:val="20"/>
              </w:rPr>
              <w:t>.,</w:t>
            </w:r>
            <w:r w:rsidR="00744699" w:rsidRPr="00537CBE">
              <w:rPr>
                <w:rFonts w:ascii="Arial" w:hAnsi="Arial" w:cs="Arial"/>
                <w:sz w:val="20"/>
                <w:szCs w:val="20"/>
              </w:rPr>
              <w:t xml:space="preserve"> договір автоматично продовжується до дати розірвання за ініціативою однієї зі Сторін. </w:t>
            </w:r>
          </w:p>
        </w:tc>
      </w:tr>
      <w:tr w:rsidR="00744699" w:rsidRPr="001B6313" w14:paraId="524405C3" w14:textId="77777777" w:rsidTr="00B234D1">
        <w:tc>
          <w:tcPr>
            <w:tcW w:w="5949" w:type="dxa"/>
          </w:tcPr>
          <w:p w14:paraId="0BEB78C2" w14:textId="77777777" w:rsidR="00744699" w:rsidRPr="001B6313" w:rsidRDefault="00744699" w:rsidP="001B6313">
            <w:pPr>
              <w:pStyle w:val="a9"/>
              <w:shd w:val="clear" w:color="auto" w:fill="FFFFFF"/>
              <w:tabs>
                <w:tab w:val="left" w:pos="851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 xml:space="preserve">повне найменування юридичної особи  </w:t>
            </w:r>
          </w:p>
        </w:tc>
        <w:tc>
          <w:tcPr>
            <w:tcW w:w="6804" w:type="dxa"/>
          </w:tcPr>
          <w:p w14:paraId="63845842" w14:textId="77777777" w:rsidR="0005742D" w:rsidRDefault="00537CBE" w:rsidP="001B6313">
            <w:pPr>
              <w:rPr>
                <w:rFonts w:ascii="Arial" w:hAnsi="Arial" w:cs="Arial"/>
                <w:sz w:val="20"/>
                <w:szCs w:val="20"/>
              </w:rPr>
            </w:pPr>
            <w:r w:rsidRPr="00763ECE">
              <w:rPr>
                <w:rFonts w:ascii="Arial" w:hAnsi="Arial" w:cs="Arial"/>
                <w:sz w:val="20"/>
                <w:szCs w:val="20"/>
              </w:rPr>
              <w:t>Товариство</w:t>
            </w:r>
            <w:r>
              <w:rPr>
                <w:rFonts w:ascii="Arial" w:hAnsi="Arial" w:cs="Arial"/>
                <w:sz w:val="20"/>
                <w:szCs w:val="20"/>
              </w:rPr>
              <w:t xml:space="preserve"> з обмеженою відповідальністю </w:t>
            </w:r>
          </w:p>
          <w:p w14:paraId="673AB524" w14:textId="77777777" w:rsidR="00744699" w:rsidRPr="00537CBE" w:rsidRDefault="00537CBE" w:rsidP="001B63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«Автомобільний дім Атлант»</w:t>
            </w:r>
            <w:r w:rsidRPr="00537C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4699" w:rsidRPr="001B6313" w14:paraId="05624302" w14:textId="77777777" w:rsidTr="00B234D1">
        <w:tc>
          <w:tcPr>
            <w:tcW w:w="5949" w:type="dxa"/>
          </w:tcPr>
          <w:p w14:paraId="169DE1F5" w14:textId="77777777" w:rsidR="00744699" w:rsidRPr="001B6313" w:rsidRDefault="00744699" w:rsidP="001B6313">
            <w:pPr>
              <w:pStyle w:val="a9"/>
              <w:shd w:val="clear" w:color="auto" w:fill="FFFFFF"/>
              <w:tabs>
                <w:tab w:val="left" w:pos="851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 xml:space="preserve">ідентифікаційний код для юридичної особи </w:t>
            </w:r>
          </w:p>
        </w:tc>
        <w:tc>
          <w:tcPr>
            <w:tcW w:w="6804" w:type="dxa"/>
          </w:tcPr>
          <w:p w14:paraId="41F23EDC" w14:textId="77777777" w:rsidR="00744699" w:rsidRPr="00AE2DFE" w:rsidRDefault="00537CBE" w:rsidP="00537CBE">
            <w:pPr>
              <w:pStyle w:val="a9"/>
              <w:shd w:val="clear" w:color="auto" w:fill="FFFFFF"/>
              <w:tabs>
                <w:tab w:val="left" w:pos="851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ECE">
              <w:rPr>
                <w:rFonts w:ascii="Arial" w:hAnsi="Arial" w:cs="Arial"/>
                <w:sz w:val="20"/>
                <w:szCs w:val="20"/>
              </w:rPr>
              <w:t>41310873</w:t>
            </w:r>
          </w:p>
        </w:tc>
      </w:tr>
      <w:tr w:rsidR="00744699" w:rsidRPr="001B6313" w14:paraId="0CC460B0" w14:textId="77777777" w:rsidTr="0005742D">
        <w:trPr>
          <w:trHeight w:val="980"/>
        </w:trPr>
        <w:tc>
          <w:tcPr>
            <w:tcW w:w="5949" w:type="dxa"/>
          </w:tcPr>
          <w:p w14:paraId="25B16956" w14:textId="77777777" w:rsidR="00744699" w:rsidRPr="001B6313" w:rsidRDefault="00744699" w:rsidP="00C45572">
            <w:pPr>
              <w:pStyle w:val="a9"/>
              <w:shd w:val="clear" w:color="auto" w:fill="FFFFFF"/>
              <w:tabs>
                <w:tab w:val="left" w:pos="851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>місцезнаходження юридичної особи згідно з інформацією з Єдиного державного реєстру юридичних осіб, фізичних осіб-підприємців та громадських формувань</w:t>
            </w:r>
          </w:p>
        </w:tc>
        <w:tc>
          <w:tcPr>
            <w:tcW w:w="6804" w:type="dxa"/>
          </w:tcPr>
          <w:p w14:paraId="2222D845" w14:textId="77777777" w:rsidR="00537CBE" w:rsidRPr="00763ECE" w:rsidRDefault="00537CBE" w:rsidP="00537CBE">
            <w:pPr>
              <w:pStyle w:val="af3"/>
              <w:rPr>
                <w:rFonts w:ascii="Arial" w:eastAsiaTheme="minorHAnsi" w:hAnsi="Arial" w:cs="Arial"/>
                <w:kern w:val="2"/>
                <w:sz w:val="20"/>
                <w:szCs w:val="20"/>
              </w:rPr>
            </w:pPr>
            <w:r w:rsidRPr="00763ECE">
              <w:rPr>
                <w:rFonts w:ascii="Arial" w:eastAsiaTheme="minorHAnsi" w:hAnsi="Arial" w:cs="Arial"/>
                <w:kern w:val="2"/>
                <w:sz w:val="20"/>
                <w:szCs w:val="20"/>
              </w:rPr>
              <w:t xml:space="preserve">02098, м. Київ, вул Дніпровська набережна, б. 16 </w:t>
            </w:r>
          </w:p>
          <w:p w14:paraId="2DCF823E" w14:textId="77777777" w:rsidR="00744699" w:rsidRPr="00AE2DFE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699" w:rsidRPr="001B6313" w14:paraId="0E36D811" w14:textId="77777777" w:rsidTr="00B234D1">
        <w:tc>
          <w:tcPr>
            <w:tcW w:w="5949" w:type="dxa"/>
          </w:tcPr>
          <w:p w14:paraId="64BE0372" w14:textId="77777777" w:rsidR="00744699" w:rsidRPr="001B6313" w:rsidRDefault="00744699" w:rsidP="001B6313">
            <w:pPr>
              <w:pStyle w:val="a9"/>
              <w:shd w:val="clear" w:color="auto" w:fill="FFFFFF"/>
              <w:tabs>
                <w:tab w:val="left" w:pos="851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>прізвище, власне ім’я по батькові керівника (керівників) юридичної особи − кредитного посередника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971F80" w14:textId="77777777" w:rsidR="00744699" w:rsidRPr="001B6313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8A071B5" w14:textId="77777777" w:rsidR="00744699" w:rsidRPr="00AE2DFE" w:rsidRDefault="00763ECE" w:rsidP="001B63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Метельський Петро Іванович, генеральний директор</w:t>
            </w:r>
          </w:p>
        </w:tc>
      </w:tr>
      <w:tr w:rsidR="00744699" w:rsidRPr="001B6313" w14:paraId="29908EA7" w14:textId="77777777" w:rsidTr="00B234D1">
        <w:trPr>
          <w:trHeight w:val="417"/>
        </w:trPr>
        <w:tc>
          <w:tcPr>
            <w:tcW w:w="5949" w:type="dxa"/>
          </w:tcPr>
          <w:p w14:paraId="690BB733" w14:textId="77777777" w:rsidR="00744699" w:rsidRPr="001B6313" w:rsidRDefault="00744699" w:rsidP="00744699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>адрес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1B6313">
              <w:rPr>
                <w:rFonts w:ascii="Arial" w:hAnsi="Arial" w:cs="Arial"/>
                <w:sz w:val="20"/>
                <w:szCs w:val="20"/>
              </w:rPr>
              <w:t xml:space="preserve"> вебсайту кредитного посередника</w:t>
            </w:r>
          </w:p>
        </w:tc>
        <w:tc>
          <w:tcPr>
            <w:tcW w:w="6804" w:type="dxa"/>
          </w:tcPr>
          <w:p w14:paraId="0180141F" w14:textId="77777777" w:rsidR="00744699" w:rsidRPr="00AE2DFE" w:rsidRDefault="00763ECE" w:rsidP="001B6313">
            <w:pPr>
              <w:rPr>
                <w:rFonts w:ascii="Arial" w:hAnsi="Arial" w:cs="Arial"/>
                <w:sz w:val="20"/>
                <w:szCs w:val="20"/>
              </w:rPr>
            </w:pPr>
            <w:r w:rsidRPr="00763ECE">
              <w:rPr>
                <w:rFonts w:ascii="Arial" w:hAnsi="Arial" w:cs="Arial"/>
                <w:sz w:val="20"/>
                <w:szCs w:val="20"/>
              </w:rPr>
              <w:t>vw-atlant.com.ua</w:t>
            </w:r>
          </w:p>
        </w:tc>
      </w:tr>
      <w:tr w:rsidR="00744699" w:rsidRPr="001B6313" w14:paraId="2DAEA4CF" w14:textId="77777777" w:rsidTr="0005742D">
        <w:trPr>
          <w:trHeight w:val="559"/>
        </w:trPr>
        <w:tc>
          <w:tcPr>
            <w:tcW w:w="5949" w:type="dxa"/>
          </w:tcPr>
          <w:p w14:paraId="29BD68A6" w14:textId="77777777" w:rsidR="00744699" w:rsidRPr="001B6313" w:rsidRDefault="00744699" w:rsidP="001B6313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 xml:space="preserve">гіперпосилання для завантаження мобільного застосунку кредитного посередника (за наявності)  </w:t>
            </w:r>
          </w:p>
          <w:p w14:paraId="62646E53" w14:textId="77777777" w:rsidR="00744699" w:rsidRPr="001B6313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1E94952" w14:textId="77777777" w:rsidR="00744699" w:rsidRPr="00AE2DFE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699" w:rsidRPr="001B6313" w14:paraId="7DF2F9D3" w14:textId="77777777" w:rsidTr="00B234D1">
        <w:tc>
          <w:tcPr>
            <w:tcW w:w="5949" w:type="dxa"/>
          </w:tcPr>
          <w:p w14:paraId="1FF560C2" w14:textId="77777777" w:rsidR="00744699" w:rsidRPr="001B6313" w:rsidRDefault="00744699" w:rsidP="00744699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>адрес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1B6313">
              <w:rPr>
                <w:rFonts w:ascii="Arial" w:hAnsi="Arial" w:cs="Arial"/>
                <w:sz w:val="20"/>
                <w:szCs w:val="20"/>
              </w:rPr>
              <w:t xml:space="preserve"> для отримання поштових повідомлень та адресу електронної пошти кредитного посередника</w:t>
            </w:r>
          </w:p>
        </w:tc>
        <w:tc>
          <w:tcPr>
            <w:tcW w:w="6804" w:type="dxa"/>
          </w:tcPr>
          <w:p w14:paraId="238DB7DD" w14:textId="77777777" w:rsidR="00763ECE" w:rsidRPr="00763ECE" w:rsidRDefault="00763ECE" w:rsidP="00763E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63ECE">
              <w:rPr>
                <w:rFonts w:ascii="Arial" w:hAnsi="Arial" w:cs="Arial"/>
                <w:sz w:val="20"/>
                <w:szCs w:val="20"/>
              </w:rPr>
              <w:t>02095, м. Київ а/с 71</w:t>
            </w:r>
          </w:p>
          <w:p w14:paraId="0ED35468" w14:textId="77777777" w:rsidR="00763ECE" w:rsidRPr="00763ECE" w:rsidRDefault="00763ECE" w:rsidP="00763E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63ECE">
              <w:rPr>
                <w:rFonts w:ascii="Arial" w:hAnsi="Arial" w:cs="Arial"/>
                <w:sz w:val="20"/>
                <w:szCs w:val="20"/>
              </w:rPr>
              <w:t>info@vw-atlant.com.ua</w:t>
            </w:r>
          </w:p>
          <w:p w14:paraId="5C59D952" w14:textId="77777777" w:rsidR="00744699" w:rsidRPr="00AE2DFE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699" w:rsidRPr="001B6313" w14:paraId="0B834D70" w14:textId="77777777" w:rsidTr="00B234D1">
        <w:tc>
          <w:tcPr>
            <w:tcW w:w="5949" w:type="dxa"/>
          </w:tcPr>
          <w:p w14:paraId="6D670817" w14:textId="77777777" w:rsidR="00744699" w:rsidRPr="001B6313" w:rsidRDefault="00744699" w:rsidP="001B6313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>номери телефонів контактних осіб із зазначенням коду міжміського (міжнародного) звʼязку</w:t>
            </w:r>
          </w:p>
          <w:p w14:paraId="24AE3EB0" w14:textId="77777777" w:rsidR="00744699" w:rsidRPr="001B6313" w:rsidRDefault="00744699" w:rsidP="001B6313">
            <w:pPr>
              <w:pStyle w:val="a9"/>
              <w:tabs>
                <w:tab w:val="left" w:pos="993"/>
                <w:tab w:val="left" w:pos="1134"/>
              </w:tabs>
              <w:ind w:left="0" w:firstLine="709"/>
              <w:rPr>
                <w:rFonts w:ascii="Arial" w:hAnsi="Arial" w:cs="Arial"/>
                <w:sz w:val="20"/>
                <w:szCs w:val="20"/>
              </w:rPr>
            </w:pPr>
          </w:p>
          <w:p w14:paraId="4BA7A1CE" w14:textId="77777777" w:rsidR="00744699" w:rsidRPr="001B6313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78F73AB1" w14:textId="77777777" w:rsidR="004A593F" w:rsidRDefault="004A593F" w:rsidP="004A59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rFonts w:ascii="Helv" w:hAnsi="Helv" w:cs="Helv"/>
                <w:color w:val="000000"/>
                <w:kern w:val="0"/>
                <w:sz w:val="20"/>
                <w:szCs w:val="20"/>
                <w:lang w:val="ru-RU"/>
              </w:rPr>
              <w:t xml:space="preserve">+380 44 5369536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ru-RU"/>
              </w:rPr>
              <w:t>Сквирська Людмила</w:t>
            </w:r>
          </w:p>
          <w:p w14:paraId="3F9396DB" w14:textId="77777777" w:rsidR="004A593F" w:rsidRDefault="004A593F" w:rsidP="004A59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rFonts w:ascii="Helv" w:hAnsi="Helv" w:cs="Helv"/>
                <w:color w:val="000000"/>
                <w:kern w:val="0"/>
                <w:sz w:val="20"/>
                <w:szCs w:val="20"/>
                <w:lang w:val="ru-RU"/>
              </w:rPr>
              <w:t xml:space="preserve">+380 44 5369536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ru-RU"/>
              </w:rPr>
              <w:t>Павленко Марина</w:t>
            </w:r>
          </w:p>
          <w:p w14:paraId="1C0F2175" w14:textId="77777777" w:rsidR="00744699" w:rsidRPr="00AE2DFE" w:rsidRDefault="004A593F" w:rsidP="004A59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kern w:val="0"/>
                <w:sz w:val="20"/>
                <w:szCs w:val="20"/>
                <w:lang w:val="ru-RU"/>
              </w:rPr>
              <w:t>+380 44 3914444 Безсмертний Юрій</w:t>
            </w:r>
          </w:p>
        </w:tc>
      </w:tr>
      <w:tr w:rsidR="00744699" w:rsidRPr="001B6313" w14:paraId="12F97117" w14:textId="77777777" w:rsidTr="00B234D1">
        <w:tc>
          <w:tcPr>
            <w:tcW w:w="5949" w:type="dxa"/>
          </w:tcPr>
          <w:p w14:paraId="473E838D" w14:textId="77777777" w:rsidR="00744699" w:rsidRPr="001B6313" w:rsidRDefault="00744699" w:rsidP="008518C8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B70">
              <w:rPr>
                <w:rFonts w:ascii="Arial" w:hAnsi="Arial" w:cs="Arial"/>
                <w:sz w:val="20"/>
                <w:szCs w:val="20"/>
              </w:rPr>
              <w:t>перелік пропозиці</w:t>
            </w:r>
            <w:r w:rsidR="00B234D1">
              <w:rPr>
                <w:rFonts w:ascii="Arial" w:hAnsi="Arial" w:cs="Arial"/>
                <w:sz w:val="20"/>
                <w:szCs w:val="20"/>
              </w:rPr>
              <w:t>ї</w:t>
            </w:r>
            <w:r w:rsidRPr="00645B70">
              <w:rPr>
                <w:rFonts w:ascii="Arial" w:hAnsi="Arial" w:cs="Arial"/>
                <w:sz w:val="20"/>
                <w:szCs w:val="20"/>
              </w:rPr>
              <w:t xml:space="preserve"> установ</w:t>
            </w:r>
            <w:r w:rsidR="00B234D1">
              <w:rPr>
                <w:rFonts w:ascii="Arial" w:hAnsi="Arial" w:cs="Arial"/>
                <w:sz w:val="20"/>
                <w:szCs w:val="20"/>
              </w:rPr>
              <w:t>и</w:t>
            </w:r>
            <w:r w:rsidRPr="00645B70">
              <w:rPr>
                <w:rFonts w:ascii="Arial" w:hAnsi="Arial" w:cs="Arial"/>
                <w:sz w:val="20"/>
                <w:szCs w:val="20"/>
              </w:rPr>
              <w:t>-кредитодавц</w:t>
            </w:r>
            <w:r w:rsidR="00B234D1">
              <w:rPr>
                <w:rFonts w:ascii="Arial" w:hAnsi="Arial" w:cs="Arial"/>
                <w:sz w:val="20"/>
                <w:szCs w:val="20"/>
              </w:rPr>
              <w:t>я</w:t>
            </w:r>
            <w:r w:rsidRPr="00645B70">
              <w:rPr>
                <w:rFonts w:ascii="Arial" w:hAnsi="Arial" w:cs="Arial"/>
                <w:sz w:val="20"/>
                <w:szCs w:val="20"/>
              </w:rPr>
              <w:t xml:space="preserve">, інтереси яких представляє кредитний посередник, про умови надання ними споживчих кредитів з урахуванням вимог до інформування споживача небанківською фінансовою установою (включаючи інформування в частині поширення </w:t>
            </w:r>
            <w:r w:rsidRPr="00645B70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реклами) відповідно до вимог Закону про споживче кредитування, Закону про фінансові послуги, Закону України “Про рекламу”, Положення № 100. </w:t>
            </w:r>
          </w:p>
        </w:tc>
        <w:tc>
          <w:tcPr>
            <w:tcW w:w="6804" w:type="dxa"/>
          </w:tcPr>
          <w:p w14:paraId="44498519" w14:textId="77777777" w:rsidR="00744699" w:rsidRPr="00763ECE" w:rsidRDefault="00744699" w:rsidP="001B6313">
            <w:pPr>
              <w:rPr>
                <w:lang w:val="ru-RU"/>
              </w:rPr>
            </w:pPr>
            <w:r w:rsidRPr="00763ECE">
              <w:rPr>
                <w:rFonts w:ascii="Arial" w:eastAsia="Calibri" w:hAnsi="Arial" w:cs="Arial"/>
                <w:kern w:val="0"/>
                <w:sz w:val="20"/>
                <w:szCs w:val="20"/>
              </w:rPr>
              <w:lastRenderedPageBreak/>
              <w:t xml:space="preserve">умови надання  ТОВ «Порше Мобіліті» споживчих кредитів доступні за посиланнями: </w:t>
            </w:r>
            <w:r w:rsidRPr="00763ECE">
              <w:t xml:space="preserve"> </w:t>
            </w:r>
          </w:p>
          <w:p w14:paraId="5383F7DB" w14:textId="77777777" w:rsidR="00744699" w:rsidRDefault="00744699" w:rsidP="002D2082">
            <w:pPr>
              <w:rPr>
                <w:rFonts w:ascii="Arial" w:eastAsia="Calibri" w:hAnsi="Arial" w:cs="Arial"/>
                <w:color w:val="FFC000"/>
                <w:kern w:val="0"/>
                <w:sz w:val="20"/>
                <w:szCs w:val="20"/>
              </w:rPr>
            </w:pPr>
          </w:p>
          <w:p w14:paraId="08C87C5B" w14:textId="77777777" w:rsidR="00744699" w:rsidRPr="00744699" w:rsidRDefault="00744699" w:rsidP="002D2082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F87905">
                <w:rPr>
                  <w:rStyle w:val="af"/>
                  <w:rFonts w:ascii="Arial" w:hAnsi="Arial" w:cs="Arial"/>
                  <w:sz w:val="20"/>
                  <w:szCs w:val="20"/>
                </w:rPr>
                <w:t>https://www.porschefinance.ua/posluhy/kredyt/vazlyva-informatsiia</w:t>
              </w:r>
            </w:hyperlink>
          </w:p>
          <w:p w14:paraId="0E5762D6" w14:textId="77777777" w:rsidR="00744699" w:rsidRPr="00744699" w:rsidRDefault="00744699" w:rsidP="002D2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772EC" w14:textId="77777777" w:rsidR="00744699" w:rsidRDefault="00744699" w:rsidP="001B6313">
            <w:pPr>
              <w:rPr>
                <w:rFonts w:ascii="Arial" w:eastAsia="Calibri" w:hAnsi="Arial" w:cs="Arial"/>
                <w:color w:val="FFC000"/>
                <w:kern w:val="0"/>
                <w:sz w:val="20"/>
                <w:szCs w:val="20"/>
              </w:rPr>
            </w:pPr>
            <w:hyperlink r:id="rId9" w:history="1">
              <w:r w:rsidRPr="00F87905">
                <w:rPr>
                  <w:rStyle w:val="af"/>
                  <w:rFonts w:ascii="Arial" w:eastAsia="Calibri" w:hAnsi="Arial" w:cs="Arial"/>
                  <w:kern w:val="0"/>
                  <w:sz w:val="20"/>
                  <w:szCs w:val="20"/>
                </w:rPr>
                <w:t>https://www.porschefinance.ua/posluhy/kredyt/spetsialni-umovy-finansuvannia</w:t>
              </w:r>
            </w:hyperlink>
            <w:r w:rsidRPr="003841B5">
              <w:rPr>
                <w:rStyle w:val="af"/>
              </w:rPr>
              <w:t xml:space="preserve">/  </w:t>
            </w:r>
          </w:p>
          <w:p w14:paraId="0680B702" w14:textId="77777777" w:rsidR="00744699" w:rsidRPr="00B73E6C" w:rsidRDefault="00744699" w:rsidP="002D20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699" w:rsidRPr="001B6313" w14:paraId="445CFB79" w14:textId="77777777" w:rsidTr="00B234D1">
        <w:trPr>
          <w:trHeight w:val="704"/>
        </w:trPr>
        <w:tc>
          <w:tcPr>
            <w:tcW w:w="5949" w:type="dxa"/>
          </w:tcPr>
          <w:p w14:paraId="06743D06" w14:textId="77777777" w:rsidR="00744699" w:rsidRPr="001B6313" w:rsidRDefault="00744699" w:rsidP="001B6313">
            <w:pPr>
              <w:rPr>
                <w:sz w:val="20"/>
                <w:szCs w:val="20"/>
              </w:rPr>
            </w:pPr>
            <w:r w:rsidRPr="00645B70">
              <w:rPr>
                <w:rFonts w:ascii="Arial" w:hAnsi="Arial" w:cs="Arial"/>
                <w:sz w:val="20"/>
                <w:szCs w:val="20"/>
              </w:rPr>
              <w:lastRenderedPageBreak/>
              <w:t>гіперпосилання на калькулятор щодо пропозицій</w:t>
            </w:r>
            <w:r w:rsidR="00BA2062">
              <w:rPr>
                <w:rFonts w:ascii="Arial" w:hAnsi="Arial" w:cs="Arial"/>
                <w:sz w:val="20"/>
                <w:szCs w:val="20"/>
              </w:rPr>
              <w:t xml:space="preserve"> кредитодавця</w:t>
            </w:r>
          </w:p>
        </w:tc>
        <w:tc>
          <w:tcPr>
            <w:tcW w:w="6804" w:type="dxa"/>
          </w:tcPr>
          <w:p w14:paraId="3455D577" w14:textId="77777777" w:rsidR="00744699" w:rsidRPr="00AE2DFE" w:rsidRDefault="00744699" w:rsidP="001B6313">
            <w:pPr>
              <w:rPr>
                <w:rFonts w:ascii="Arial" w:eastAsia="Calibri" w:hAnsi="Arial" w:cs="Arial"/>
                <w:color w:val="FFC000"/>
                <w:kern w:val="0"/>
                <w:sz w:val="20"/>
                <w:szCs w:val="20"/>
              </w:rPr>
            </w:pPr>
            <w:r w:rsidRPr="00763ECE">
              <w:rPr>
                <w:rFonts w:ascii="Arial" w:eastAsia="Calibri" w:hAnsi="Arial" w:cs="Arial"/>
                <w:kern w:val="0"/>
                <w:sz w:val="20"/>
                <w:szCs w:val="20"/>
              </w:rPr>
              <w:t>гіперпосилання на кредитний калькулятор ТОВ «Порше Мобіліті»</w:t>
            </w:r>
            <w:r w:rsidRPr="00AE2DFE">
              <w:rPr>
                <w:rFonts w:ascii="Arial" w:eastAsia="Calibri" w:hAnsi="Arial" w:cs="Arial"/>
                <w:color w:val="FFC000"/>
                <w:kern w:val="0"/>
                <w:sz w:val="20"/>
                <w:szCs w:val="20"/>
              </w:rPr>
              <w:t xml:space="preserve"> :</w:t>
            </w:r>
          </w:p>
          <w:p w14:paraId="5BEAF83E" w14:textId="77777777" w:rsidR="00744699" w:rsidRPr="00AE2DFE" w:rsidRDefault="00744699" w:rsidP="001B6313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AE2DFE">
                <w:rPr>
                  <w:rStyle w:val="af"/>
                  <w:rFonts w:ascii="Arial" w:hAnsi="Arial" w:cs="Arial"/>
                  <w:sz w:val="20"/>
                  <w:szCs w:val="20"/>
                </w:rPr>
                <w:t>https://portal.porschefinance.ua/index.php?route=credit/calculator</w:t>
              </w:r>
            </w:hyperlink>
          </w:p>
          <w:p w14:paraId="60423D56" w14:textId="77777777" w:rsidR="00744699" w:rsidRPr="00AE2DFE" w:rsidRDefault="00744699" w:rsidP="001B6313">
            <w:pPr>
              <w:rPr>
                <w:rFonts w:ascii="Arial" w:eastAsia="Calibri" w:hAnsi="Arial" w:cs="Arial"/>
                <w:color w:val="FFC000"/>
                <w:kern w:val="0"/>
                <w:sz w:val="20"/>
                <w:szCs w:val="20"/>
              </w:rPr>
            </w:pPr>
          </w:p>
          <w:p w14:paraId="6837EBC6" w14:textId="77777777" w:rsidR="00744699" w:rsidRPr="00AE2DFE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699" w:rsidRPr="001B6313" w14:paraId="134B9C30" w14:textId="77777777" w:rsidTr="00B234D1">
        <w:tc>
          <w:tcPr>
            <w:tcW w:w="5949" w:type="dxa"/>
          </w:tcPr>
          <w:p w14:paraId="3E28240E" w14:textId="77777777" w:rsidR="00744699" w:rsidRPr="001B6313" w:rsidRDefault="00744699" w:rsidP="001B6313">
            <w:pPr>
              <w:rPr>
                <w:sz w:val="20"/>
                <w:szCs w:val="20"/>
              </w:rPr>
            </w:pPr>
            <w:r w:rsidRPr="00645B70">
              <w:rPr>
                <w:rFonts w:ascii="Arial" w:hAnsi="Arial" w:cs="Arial"/>
                <w:sz w:val="20"/>
                <w:szCs w:val="20"/>
              </w:rPr>
              <w:t>гіперпосилання на вебсторінку установи-кредитодавця, на якій розміщено умови договору (включаючи його публічну частину, оферти) та інших типових договорів про надання споживчого кредиту установи-кредитодавця, що укладаються кредитним посередником</w:t>
            </w:r>
          </w:p>
        </w:tc>
        <w:tc>
          <w:tcPr>
            <w:tcW w:w="6804" w:type="dxa"/>
          </w:tcPr>
          <w:p w14:paraId="24FBF16C" w14:textId="77777777" w:rsidR="00744699" w:rsidRPr="00EF44A9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F87905">
                <w:rPr>
                  <w:rStyle w:val="af"/>
                  <w:rFonts w:ascii="Arial" w:hAnsi="Arial" w:cs="Arial"/>
                  <w:sz w:val="20"/>
                  <w:szCs w:val="20"/>
                </w:rPr>
                <w:t>https://www.porschefinance.ua/posluhy/kredyt/publichni-chastyny-kredytnykh-dohovoriv</w:t>
              </w:r>
            </w:hyperlink>
          </w:p>
          <w:p w14:paraId="706988E2" w14:textId="77777777" w:rsidR="00744699" w:rsidRPr="004D2CD7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53F57" w14:textId="77777777" w:rsidR="00744699" w:rsidRPr="004D2CD7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699" w:rsidRPr="001B6313" w14:paraId="7AEEB3A7" w14:textId="77777777" w:rsidTr="00B234D1">
        <w:tc>
          <w:tcPr>
            <w:tcW w:w="5949" w:type="dxa"/>
          </w:tcPr>
          <w:p w14:paraId="56B39E06" w14:textId="77777777" w:rsidR="00744699" w:rsidRPr="00645B70" w:rsidRDefault="00744699" w:rsidP="001B6313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B70">
              <w:rPr>
                <w:rFonts w:ascii="Arial" w:hAnsi="Arial" w:cs="Arial"/>
                <w:sz w:val="20"/>
                <w:szCs w:val="20"/>
              </w:rPr>
              <w:t>інформаці</w:t>
            </w:r>
            <w:r w:rsidR="00BA2062">
              <w:rPr>
                <w:rFonts w:ascii="Arial" w:hAnsi="Arial" w:cs="Arial"/>
                <w:sz w:val="20"/>
                <w:szCs w:val="20"/>
              </w:rPr>
              <w:t>я</w:t>
            </w:r>
            <w:r w:rsidRPr="00645B70">
              <w:rPr>
                <w:rFonts w:ascii="Arial" w:hAnsi="Arial" w:cs="Arial"/>
                <w:sz w:val="20"/>
                <w:szCs w:val="20"/>
              </w:rPr>
              <w:t xml:space="preserve"> про наявність, перелік і вартість послуг кредитного посередника [якщо така винагорода (комісійний збір) чи інша плата стягуватиметься зі споживача на користь кредитного посередника</w:t>
            </w:r>
          </w:p>
        </w:tc>
        <w:tc>
          <w:tcPr>
            <w:tcW w:w="6804" w:type="dxa"/>
          </w:tcPr>
          <w:p w14:paraId="43C23C0C" w14:textId="77777777" w:rsidR="00744699" w:rsidRPr="00763ECE" w:rsidRDefault="00763ECE" w:rsidP="00AE2DFE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763ECE">
              <w:rPr>
                <w:rFonts w:ascii="Arial" w:eastAsia="Calibri" w:hAnsi="Arial" w:cs="Arial"/>
                <w:kern w:val="0"/>
                <w:sz w:val="20"/>
                <w:szCs w:val="20"/>
              </w:rPr>
              <w:t>За</w:t>
            </w:r>
            <w:r w:rsidR="00744699" w:rsidRPr="00763ECE"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 кредитним</w:t>
            </w:r>
            <w:r w:rsidRPr="00763ECE">
              <w:rPr>
                <w:rFonts w:ascii="Arial" w:eastAsia="Calibri" w:hAnsi="Arial" w:cs="Arial"/>
                <w:kern w:val="0"/>
                <w:sz w:val="20"/>
                <w:szCs w:val="20"/>
              </w:rPr>
              <w:t>и</w:t>
            </w:r>
            <w:r w:rsidR="00744699" w:rsidRPr="00763ECE"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 договорам</w:t>
            </w:r>
            <w:r w:rsidRPr="00763ECE">
              <w:rPr>
                <w:rFonts w:ascii="Arial" w:eastAsia="Calibri" w:hAnsi="Arial" w:cs="Arial"/>
                <w:kern w:val="0"/>
                <w:sz w:val="20"/>
                <w:szCs w:val="20"/>
              </w:rPr>
              <w:t>и</w:t>
            </w:r>
            <w:r w:rsidR="00744699" w:rsidRPr="00763ECE"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 укладеним</w:t>
            </w:r>
            <w:r w:rsidR="0015326C">
              <w:rPr>
                <w:rFonts w:ascii="Arial" w:eastAsia="Calibri" w:hAnsi="Arial" w:cs="Arial"/>
                <w:kern w:val="0"/>
                <w:sz w:val="20"/>
                <w:szCs w:val="20"/>
              </w:rPr>
              <w:t>и</w:t>
            </w:r>
            <w:r w:rsidR="00744699" w:rsidRPr="00763ECE"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 позичальниками з ТОВ «Порше Мобіліті» винагорода (комісійний збір) чи інша плата </w:t>
            </w:r>
            <w:r w:rsidR="0005742D" w:rsidRPr="00763ECE"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на користь кредитного посередника </w:t>
            </w:r>
            <w:r w:rsidR="00744699" w:rsidRPr="00763ECE">
              <w:rPr>
                <w:rFonts w:ascii="Arial" w:eastAsia="Calibri" w:hAnsi="Arial" w:cs="Arial"/>
                <w:kern w:val="0"/>
                <w:sz w:val="20"/>
                <w:szCs w:val="20"/>
              </w:rPr>
              <w:t>із споживача</w:t>
            </w:r>
            <w:r w:rsidR="0005742D"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 </w:t>
            </w:r>
            <w:r w:rsidR="0005742D" w:rsidRPr="00763ECE"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 не стягується</w:t>
            </w:r>
            <w:r w:rsidR="0005742D">
              <w:rPr>
                <w:rFonts w:ascii="Arial" w:eastAsia="Calibri" w:hAnsi="Arial" w:cs="Arial"/>
                <w:kern w:val="0"/>
                <w:sz w:val="20"/>
                <w:szCs w:val="20"/>
              </w:rPr>
              <w:t>.</w:t>
            </w:r>
          </w:p>
          <w:p w14:paraId="0D867978" w14:textId="77777777" w:rsidR="00744699" w:rsidRPr="00AE2DFE" w:rsidRDefault="00744699" w:rsidP="00AE2DFE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2DFE">
              <w:rPr>
                <w:rFonts w:ascii="Arial" w:eastAsia="Calibri" w:hAnsi="Arial" w:cs="Arial"/>
                <w:color w:val="FFC000"/>
                <w:kern w:val="0"/>
                <w:sz w:val="20"/>
                <w:szCs w:val="20"/>
              </w:rPr>
              <w:t xml:space="preserve"> </w:t>
            </w:r>
          </w:p>
        </w:tc>
      </w:tr>
      <w:tr w:rsidR="00744699" w:rsidRPr="001B6313" w14:paraId="5CB20EB0" w14:textId="77777777" w:rsidTr="00B234D1">
        <w:tc>
          <w:tcPr>
            <w:tcW w:w="5949" w:type="dxa"/>
          </w:tcPr>
          <w:p w14:paraId="326EFD50" w14:textId="77777777" w:rsidR="00744699" w:rsidRPr="00645B70" w:rsidRDefault="00744699" w:rsidP="001B6313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B70">
              <w:rPr>
                <w:rFonts w:ascii="Arial" w:hAnsi="Arial" w:cs="Arial"/>
                <w:sz w:val="20"/>
                <w:szCs w:val="20"/>
              </w:rPr>
              <w:t xml:space="preserve">гіперпосилання на головну сторінку вебсайту установи-кредитодавця, на якій розміщена адреса електронної пошти, місцезнаходження та номер телефону (гарячої лінії, контакт-центру), за якими приймаються повідомлення споживачів та інших осіб про належність особи до захищеної категорії; </w:t>
            </w:r>
          </w:p>
          <w:p w14:paraId="66F8B26A" w14:textId="77777777" w:rsidR="00744699" w:rsidRPr="00645B70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6DE169DE" w14:textId="77777777" w:rsidR="00744699" w:rsidRPr="00AE2DFE" w:rsidRDefault="00744699" w:rsidP="001B6313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AE2DFE">
                <w:rPr>
                  <w:rStyle w:val="af"/>
                  <w:rFonts w:ascii="Arial" w:hAnsi="Arial" w:cs="Arial"/>
                  <w:sz w:val="20"/>
                  <w:szCs w:val="20"/>
                </w:rPr>
                <w:t>https://www.porschefinance.ua/</w:t>
              </w:r>
            </w:hyperlink>
            <w:r w:rsidRPr="00AE2D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A74FEC" w14:textId="77777777" w:rsidR="00744699" w:rsidRPr="00AE2DFE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699" w:rsidRPr="001B6313" w14:paraId="02506DD6" w14:textId="77777777" w:rsidTr="00B234D1">
        <w:tc>
          <w:tcPr>
            <w:tcW w:w="5949" w:type="dxa"/>
          </w:tcPr>
          <w:p w14:paraId="35EA5CD1" w14:textId="77777777" w:rsidR="00744699" w:rsidRPr="00645B70" w:rsidRDefault="00744699" w:rsidP="001B6313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B70">
              <w:rPr>
                <w:rFonts w:ascii="Arial" w:hAnsi="Arial" w:cs="Arial"/>
                <w:sz w:val="20"/>
                <w:szCs w:val="20"/>
              </w:rPr>
              <w:t>гіперпосилання на вебсторінку кредитодавця, на якій розміщено інформацію про істотні характеристики послуги споживчого кредиту відповідно до пункту 17 розділу ІІ  Положення  № 100;</w:t>
            </w:r>
          </w:p>
          <w:p w14:paraId="7AF78075" w14:textId="77777777" w:rsidR="00744699" w:rsidRPr="00645B70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4081419" w14:textId="77777777" w:rsidR="00744699" w:rsidRPr="002D2082" w:rsidRDefault="00744699" w:rsidP="00D6730C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</w:rPr>
            </w:pPr>
            <w:hyperlink r:id="rId13" w:history="1">
              <w:r w:rsidRPr="00DD4F0F">
                <w:rPr>
                  <w:rStyle w:val="af"/>
                  <w:rFonts w:ascii="Arial" w:hAnsi="Arial" w:cs="Arial"/>
                  <w:sz w:val="20"/>
                  <w:szCs w:val="20"/>
                </w:rPr>
                <w:t>https://www.porschefinance.ua/posluhy/kredyt/vazlyva-informatsiia</w:t>
              </w:r>
              <w:r w:rsidRPr="002D2082">
                <w:rPr>
                  <w:rStyle w:val="af"/>
                  <w:rFonts w:ascii="Arial" w:hAnsi="Arial" w:cs="Arial"/>
                </w:rPr>
                <w:t>/</w:t>
              </w:r>
            </w:hyperlink>
          </w:p>
          <w:p w14:paraId="44F7C5D8" w14:textId="77777777" w:rsidR="00744699" w:rsidRPr="002D2082" w:rsidRDefault="00744699" w:rsidP="00D6730C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</w:rPr>
            </w:pPr>
          </w:p>
          <w:p w14:paraId="706DC33C" w14:textId="77777777" w:rsidR="00744699" w:rsidRDefault="00744699" w:rsidP="00AE2DFE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rPr>
                <w:rFonts w:ascii="Arial" w:hAnsi="Arial" w:cs="Arial"/>
                <w:color w:val="467886" w:themeColor="hyperlink"/>
                <w:sz w:val="20"/>
                <w:szCs w:val="20"/>
                <w:u w:val="single"/>
              </w:rPr>
            </w:pPr>
            <w:hyperlink r:id="rId14" w:history="1">
              <w:r w:rsidRPr="001E795A">
                <w:rPr>
                  <w:rStyle w:val="af"/>
                  <w:rFonts w:ascii="Arial" w:hAnsi="Arial" w:cs="Arial"/>
                  <w:sz w:val="20"/>
                  <w:szCs w:val="20"/>
                </w:rPr>
                <w:t>Istotni-xarakteristiki-poslugi-z-nadannia-spozivcogo-kreditu.pdf</w:t>
              </w:r>
            </w:hyperlink>
            <w:r w:rsidRPr="001E795A">
              <w:rPr>
                <w:rFonts w:ascii="Arial" w:hAnsi="Arial" w:cs="Arial"/>
                <w:color w:val="467886" w:themeColor="hyperlink"/>
                <w:sz w:val="20"/>
                <w:szCs w:val="20"/>
                <w:u w:val="single"/>
              </w:rPr>
              <w:t xml:space="preserve"> </w:t>
            </w:r>
          </w:p>
          <w:p w14:paraId="3DE7D7D9" w14:textId="77777777" w:rsidR="00744699" w:rsidRPr="00AE2DFE" w:rsidRDefault="00744699" w:rsidP="00D275E3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699" w:rsidRPr="001B6313" w14:paraId="09729A75" w14:textId="77777777" w:rsidTr="00B234D1">
        <w:tc>
          <w:tcPr>
            <w:tcW w:w="5949" w:type="dxa"/>
          </w:tcPr>
          <w:p w14:paraId="62926197" w14:textId="77777777" w:rsidR="00744699" w:rsidRPr="008518C8" w:rsidRDefault="00744699" w:rsidP="00645B70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C8">
              <w:rPr>
                <w:rFonts w:ascii="Arial" w:hAnsi="Arial" w:cs="Arial"/>
                <w:sz w:val="20"/>
                <w:szCs w:val="20"/>
              </w:rPr>
              <w:t>гіперпосилання на попередження про можливі наслідки для споживача в разі користування цією фінансовою послугою або невиконання ним обов’язків згідно з договором про споживчий кредит, що розміщені на власному вебсайті установи-кредитодавця одразу після інформації про послугу з надання споживчого кредиту</w:t>
            </w:r>
          </w:p>
          <w:p w14:paraId="24B6B633" w14:textId="77777777" w:rsidR="00744699" w:rsidRPr="001B6313" w:rsidRDefault="00744699" w:rsidP="001B6313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107892EE" w14:textId="77777777" w:rsidR="00744699" w:rsidRDefault="00744699" w:rsidP="001B6313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F87905">
                <w:rPr>
                  <w:rStyle w:val="af"/>
                  <w:rFonts w:ascii="Arial" w:hAnsi="Arial" w:cs="Arial"/>
                  <w:sz w:val="20"/>
                  <w:szCs w:val="20"/>
                </w:rPr>
                <w:t>https://www.porschefinance.ua/pro-nas/iurydychni-dokumenty/dokumenty-na-vymohu-zakonu/</w:t>
              </w:r>
            </w:hyperlink>
            <w:r w:rsidRPr="00AE2D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9641D" w14:textId="77777777" w:rsidR="00744699" w:rsidRPr="00AE2DFE" w:rsidRDefault="00744699" w:rsidP="005808C4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699" w:rsidRPr="001B6313" w14:paraId="174A9AD4" w14:textId="77777777" w:rsidTr="00B234D1">
        <w:tc>
          <w:tcPr>
            <w:tcW w:w="5949" w:type="dxa"/>
          </w:tcPr>
          <w:p w14:paraId="0C9C3FF7" w14:textId="77777777" w:rsidR="00744699" w:rsidRPr="008518C8" w:rsidRDefault="00744699" w:rsidP="001B6313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C8">
              <w:rPr>
                <w:rFonts w:ascii="Arial" w:hAnsi="Arial" w:cs="Arial"/>
                <w:sz w:val="20"/>
                <w:szCs w:val="20"/>
              </w:rPr>
              <w:t>гіперпосилання на сторінку Комплексної інформаційної системи Національного банку, у якій можна здійснити пошук інформації в  Державному реєстрі фінансових установ [розкривається на вебсайті кредитного посередника, включаючи його мобільну версію, у мобільному застосунку (за наявності) кредитного посередника].</w:t>
            </w:r>
          </w:p>
          <w:p w14:paraId="614EA8D1" w14:textId="77777777" w:rsidR="00744699" w:rsidRPr="001B6313" w:rsidRDefault="00744699" w:rsidP="001B6313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21AF3BB6" w14:textId="77777777" w:rsidR="00744699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AE2DFE">
                <w:rPr>
                  <w:rStyle w:val="af"/>
                  <w:rFonts w:ascii="Arial" w:hAnsi="Arial" w:cs="Arial"/>
                  <w:sz w:val="20"/>
                  <w:szCs w:val="20"/>
                </w:rPr>
                <w:t>https://kis.bank.gov.ua/search-fu</w:t>
              </w:r>
            </w:hyperlink>
          </w:p>
          <w:p w14:paraId="5A926A2A" w14:textId="77777777" w:rsidR="00744699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FFBE2D" w14:textId="77777777" w:rsidR="00744699" w:rsidRPr="00AE2DFE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F93ED" w14:textId="77777777" w:rsidR="00744699" w:rsidRPr="00AE2DFE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699" w:rsidRPr="001B6313" w14:paraId="35BAA4FC" w14:textId="77777777" w:rsidTr="00B234D1">
        <w:tc>
          <w:tcPr>
            <w:tcW w:w="5949" w:type="dxa"/>
          </w:tcPr>
          <w:p w14:paraId="2422858B" w14:textId="77777777" w:rsidR="00744699" w:rsidRPr="008518C8" w:rsidRDefault="00744699" w:rsidP="008518C8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C8">
              <w:rPr>
                <w:rFonts w:ascii="Arial" w:hAnsi="Arial" w:cs="Arial"/>
                <w:sz w:val="20"/>
                <w:szCs w:val="20"/>
              </w:rPr>
              <w:t xml:space="preserve">кредитний посередник розміщує гіперпосилання на документ (файл) з назвою “Істотні характеристики послуги”, що </w:t>
            </w:r>
            <w:r w:rsidRPr="008518C8">
              <w:rPr>
                <w:rFonts w:ascii="Arial" w:hAnsi="Arial" w:cs="Arial"/>
                <w:sz w:val="20"/>
                <w:szCs w:val="20"/>
              </w:rPr>
              <w:lastRenderedPageBreak/>
              <w:t xml:space="preserve">розміщений на власному вебсайті установи-кредитодавця, або на його вебсторінку з таким </w:t>
            </w:r>
            <w:r w:rsidR="00BA2062">
              <w:rPr>
                <w:rFonts w:ascii="Arial" w:hAnsi="Arial" w:cs="Arial"/>
                <w:sz w:val="20"/>
                <w:szCs w:val="20"/>
              </w:rPr>
              <w:t xml:space="preserve">же </w:t>
            </w:r>
            <w:r w:rsidRPr="008518C8">
              <w:rPr>
                <w:rFonts w:ascii="Arial" w:hAnsi="Arial" w:cs="Arial"/>
                <w:sz w:val="20"/>
                <w:szCs w:val="20"/>
              </w:rPr>
              <w:t>документом (файлом).</w:t>
            </w:r>
          </w:p>
          <w:p w14:paraId="5B69E6C2" w14:textId="77777777" w:rsidR="00744699" w:rsidRPr="008518C8" w:rsidRDefault="00744699" w:rsidP="008518C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8C68256" w14:textId="77777777" w:rsidR="00744699" w:rsidRPr="00763ECE" w:rsidRDefault="00744699" w:rsidP="006C4181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763ECE">
              <w:rPr>
                <w:rFonts w:ascii="Arial" w:eastAsia="Calibri" w:hAnsi="Arial" w:cs="Arial"/>
                <w:kern w:val="0"/>
                <w:sz w:val="20"/>
                <w:szCs w:val="20"/>
              </w:rPr>
              <w:lastRenderedPageBreak/>
              <w:t>файл з назвою “Істотні характеристики послуги”, що розміщений на вебсайті ТОВ»Порше Мобіліті»  за посиланнями:</w:t>
            </w:r>
          </w:p>
          <w:p w14:paraId="4282D943" w14:textId="77777777" w:rsidR="00744699" w:rsidRPr="002D2082" w:rsidRDefault="00744699" w:rsidP="00DD4F0F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</w:rPr>
            </w:pPr>
            <w:hyperlink r:id="rId17" w:history="1">
              <w:r w:rsidRPr="00DD4F0F">
                <w:rPr>
                  <w:rStyle w:val="af"/>
                  <w:rFonts w:ascii="Arial" w:hAnsi="Arial" w:cs="Arial"/>
                  <w:sz w:val="20"/>
                  <w:szCs w:val="20"/>
                </w:rPr>
                <w:t>https://www.porschefinance.ua/posluhy/kredyt/vazlyva-informatsiia</w:t>
              </w:r>
              <w:r w:rsidRPr="002D2082">
                <w:rPr>
                  <w:rStyle w:val="af"/>
                  <w:rFonts w:ascii="Arial" w:hAnsi="Arial" w:cs="Arial"/>
                </w:rPr>
                <w:t>/</w:t>
              </w:r>
            </w:hyperlink>
          </w:p>
          <w:p w14:paraId="30D5A5C6" w14:textId="77777777" w:rsidR="00744699" w:rsidRDefault="00744699" w:rsidP="006C4181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rPr>
                <w:rFonts w:ascii="Arial" w:eastAsia="Calibri" w:hAnsi="Arial" w:cs="Arial"/>
                <w:color w:val="FFC000"/>
                <w:kern w:val="0"/>
                <w:sz w:val="20"/>
                <w:szCs w:val="20"/>
              </w:rPr>
            </w:pPr>
          </w:p>
          <w:p w14:paraId="0F456CE2" w14:textId="77777777" w:rsidR="00744699" w:rsidRDefault="00744699" w:rsidP="006C4181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rPr>
                <w:rFonts w:ascii="Arial" w:hAnsi="Arial" w:cs="Arial"/>
                <w:color w:val="467886" w:themeColor="hyperlink"/>
                <w:sz w:val="20"/>
                <w:szCs w:val="20"/>
                <w:u w:val="single"/>
              </w:rPr>
            </w:pPr>
            <w:hyperlink r:id="rId18" w:history="1">
              <w:r w:rsidRPr="001E795A">
                <w:rPr>
                  <w:rStyle w:val="af"/>
                  <w:rFonts w:ascii="Arial" w:hAnsi="Arial" w:cs="Arial"/>
                  <w:sz w:val="20"/>
                  <w:szCs w:val="20"/>
                </w:rPr>
                <w:t>Istotni-xarakteristiki-poslugi-z-nadannia-spozivcogo-kreditu.pdf</w:t>
              </w:r>
            </w:hyperlink>
            <w:r w:rsidRPr="001E795A">
              <w:rPr>
                <w:rFonts w:ascii="Arial" w:hAnsi="Arial" w:cs="Arial"/>
                <w:color w:val="467886" w:themeColor="hyperlink"/>
                <w:sz w:val="20"/>
                <w:szCs w:val="20"/>
                <w:u w:val="single"/>
              </w:rPr>
              <w:t xml:space="preserve"> </w:t>
            </w:r>
          </w:p>
          <w:p w14:paraId="756EC64E" w14:textId="77777777" w:rsidR="00744699" w:rsidRPr="00AE2DFE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581AC2" w14:textId="77777777" w:rsidR="00EB506C" w:rsidRPr="001B6313" w:rsidRDefault="00EB506C">
      <w:pPr>
        <w:rPr>
          <w:sz w:val="20"/>
          <w:szCs w:val="20"/>
        </w:rPr>
      </w:pPr>
    </w:p>
    <w:sectPr w:rsidR="00EB506C" w:rsidRPr="001B6313" w:rsidSect="001B6313">
      <w:footerReference w:type="even" r:id="rId19"/>
      <w:footerReference w:type="default" r:id="rId20"/>
      <w:footerReference w:type="first" r:id="rId21"/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912F" w14:textId="77777777" w:rsidR="00595A9D" w:rsidRDefault="00595A9D" w:rsidP="00F24D52">
      <w:pPr>
        <w:spacing w:after="0" w:line="240" w:lineRule="auto"/>
      </w:pPr>
      <w:r>
        <w:separator/>
      </w:r>
    </w:p>
  </w:endnote>
  <w:endnote w:type="continuationSeparator" w:id="0">
    <w:p w14:paraId="353CDD47" w14:textId="77777777" w:rsidR="00595A9D" w:rsidRDefault="00595A9D" w:rsidP="00F2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8205" w14:textId="3B342606" w:rsidR="0005742D" w:rsidRDefault="00AC1A00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F2CD4B" wp14:editId="46F1897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16865"/>
              <wp:effectExtent l="0" t="0" r="0" b="0"/>
              <wp:wrapNone/>
              <wp:docPr id="2046236961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E04A0" w14:textId="77777777" w:rsidR="0005742D" w:rsidRPr="00F24D52" w:rsidRDefault="0005742D" w:rsidP="00F24D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24D5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2CD4B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0;margin-top:0;width:26.7pt;height:24.95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" filled="f" stroked="f">
              <v:textbox style="mso-fit-shape-to-text:t" inset="0,0,0,15pt">
                <w:txbxContent>
                  <w:p w14:paraId="639E04A0" w14:textId="77777777" w:rsidR="0005742D" w:rsidRPr="00F24D52" w:rsidRDefault="0005742D" w:rsidP="00F24D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24D52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D03C" w14:textId="79E2E889" w:rsidR="0005742D" w:rsidRDefault="00AC1A00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BA836C" wp14:editId="04ACF29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16865"/>
              <wp:effectExtent l="0" t="0" r="0" b="0"/>
              <wp:wrapNone/>
              <wp:docPr id="929077987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E9D4C" w14:textId="77777777" w:rsidR="0005742D" w:rsidRPr="00F24D52" w:rsidRDefault="0005742D" w:rsidP="00F24D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24D5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A836C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0;margin-top:0;width:26.7pt;height:24.95pt;z-index:25166028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" filled="f" stroked="f">
              <v:textbox style="mso-fit-shape-to-text:t" inset="0,0,0,15pt">
                <w:txbxContent>
                  <w:p w14:paraId="4B2E9D4C" w14:textId="77777777" w:rsidR="0005742D" w:rsidRPr="00F24D52" w:rsidRDefault="0005742D" w:rsidP="00F24D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24D52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9F8B" w14:textId="2D94F937" w:rsidR="0005742D" w:rsidRDefault="00AC1A00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50A385" wp14:editId="3D38229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16865"/>
              <wp:effectExtent l="0" t="0" r="0" b="0"/>
              <wp:wrapNone/>
              <wp:docPr id="1549722529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8204B" w14:textId="77777777" w:rsidR="0005742D" w:rsidRPr="00F24D52" w:rsidRDefault="0005742D" w:rsidP="00F24D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24D5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0A385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style="position:absolute;margin-left:0;margin-top:0;width:26.7pt;height:24.95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" filled="f" stroked="f">
              <v:textbox style="mso-fit-shape-to-text:t" inset="0,0,0,15pt">
                <w:txbxContent>
                  <w:p w14:paraId="22D8204B" w14:textId="77777777" w:rsidR="0005742D" w:rsidRPr="00F24D52" w:rsidRDefault="0005742D" w:rsidP="00F24D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24D52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52D4" w14:textId="77777777" w:rsidR="00595A9D" w:rsidRDefault="00595A9D" w:rsidP="00F24D52">
      <w:pPr>
        <w:spacing w:after="0" w:line="240" w:lineRule="auto"/>
      </w:pPr>
      <w:r>
        <w:separator/>
      </w:r>
    </w:p>
  </w:footnote>
  <w:footnote w:type="continuationSeparator" w:id="0">
    <w:p w14:paraId="6E456959" w14:textId="77777777" w:rsidR="00595A9D" w:rsidRDefault="00595A9D" w:rsidP="00F24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615"/>
    <w:multiLevelType w:val="hybridMultilevel"/>
    <w:tmpl w:val="E460F350"/>
    <w:lvl w:ilvl="0" w:tplc="C5DE75F8">
      <w:start w:val="1"/>
      <w:numFmt w:val="decimal"/>
      <w:lvlText w:val="%1)"/>
      <w:lvlJc w:val="left"/>
      <w:pPr>
        <w:ind w:left="1353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40378"/>
    <w:multiLevelType w:val="hybridMultilevel"/>
    <w:tmpl w:val="741E17A8"/>
    <w:lvl w:ilvl="0" w:tplc="61A8C3F6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5DE75F8">
      <w:start w:val="1"/>
      <w:numFmt w:val="decimal"/>
      <w:lvlText w:val="%2)"/>
      <w:lvlJc w:val="left"/>
      <w:pPr>
        <w:ind w:left="1353" w:hanging="360"/>
      </w:pPr>
      <w:rPr>
        <w:sz w:val="22"/>
        <w:szCs w:val="22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352098">
    <w:abstractNumId w:val="1"/>
  </w:num>
  <w:num w:numId="2" w16cid:durableId="106025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13"/>
    <w:rsid w:val="00001CA4"/>
    <w:rsid w:val="00017C10"/>
    <w:rsid w:val="00035DE0"/>
    <w:rsid w:val="0005742D"/>
    <w:rsid w:val="000712B6"/>
    <w:rsid w:val="000A044A"/>
    <w:rsid w:val="000A6032"/>
    <w:rsid w:val="000C4F4C"/>
    <w:rsid w:val="001018B3"/>
    <w:rsid w:val="00110292"/>
    <w:rsid w:val="0015326C"/>
    <w:rsid w:val="0016262C"/>
    <w:rsid w:val="001B6313"/>
    <w:rsid w:val="001E795A"/>
    <w:rsid w:val="00201ED5"/>
    <w:rsid w:val="00261A7A"/>
    <w:rsid w:val="002B20BB"/>
    <w:rsid w:val="002D2082"/>
    <w:rsid w:val="003841B5"/>
    <w:rsid w:val="003F60E4"/>
    <w:rsid w:val="004300A0"/>
    <w:rsid w:val="004321D1"/>
    <w:rsid w:val="004A593F"/>
    <w:rsid w:val="004B676F"/>
    <w:rsid w:val="004D2CD7"/>
    <w:rsid w:val="00537CBE"/>
    <w:rsid w:val="005808C4"/>
    <w:rsid w:val="00595A9D"/>
    <w:rsid w:val="005A71CF"/>
    <w:rsid w:val="005B18AA"/>
    <w:rsid w:val="005E5C52"/>
    <w:rsid w:val="00645B70"/>
    <w:rsid w:val="006C4181"/>
    <w:rsid w:val="0072770E"/>
    <w:rsid w:val="00744699"/>
    <w:rsid w:val="00763ECE"/>
    <w:rsid w:val="007E4488"/>
    <w:rsid w:val="0084042C"/>
    <w:rsid w:val="008518C8"/>
    <w:rsid w:val="00892BDA"/>
    <w:rsid w:val="008B0CE9"/>
    <w:rsid w:val="008E02E0"/>
    <w:rsid w:val="00A36A25"/>
    <w:rsid w:val="00AB38BA"/>
    <w:rsid w:val="00AC1A00"/>
    <w:rsid w:val="00AD3BF3"/>
    <w:rsid w:val="00AE2DFE"/>
    <w:rsid w:val="00B0656B"/>
    <w:rsid w:val="00B234D1"/>
    <w:rsid w:val="00B73E6C"/>
    <w:rsid w:val="00BA2062"/>
    <w:rsid w:val="00BD2699"/>
    <w:rsid w:val="00C03052"/>
    <w:rsid w:val="00C03A55"/>
    <w:rsid w:val="00C45572"/>
    <w:rsid w:val="00D275E3"/>
    <w:rsid w:val="00D6730C"/>
    <w:rsid w:val="00DC6AE5"/>
    <w:rsid w:val="00DD4F0F"/>
    <w:rsid w:val="00E34F8A"/>
    <w:rsid w:val="00E64DD6"/>
    <w:rsid w:val="00E90582"/>
    <w:rsid w:val="00EB506C"/>
    <w:rsid w:val="00EF44A9"/>
    <w:rsid w:val="00F2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783D2"/>
  <w15:docId w15:val="{C8390549-3D22-4392-B45E-C3B34A3D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313"/>
  </w:style>
  <w:style w:type="paragraph" w:styleId="1">
    <w:name w:val="heading 1"/>
    <w:basedOn w:val="a"/>
    <w:next w:val="a"/>
    <w:link w:val="10"/>
    <w:uiPriority w:val="9"/>
    <w:qFormat/>
    <w:rsid w:val="001B6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63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3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3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3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3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3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B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B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B6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3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B63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631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B6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B6313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1B6313"/>
    <w:rPr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unhideWhenUsed/>
    <w:rsid w:val="00F24D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F24D52"/>
  </w:style>
  <w:style w:type="character" w:styleId="af2">
    <w:name w:val="FollowedHyperlink"/>
    <w:basedOn w:val="a0"/>
    <w:uiPriority w:val="99"/>
    <w:semiHidden/>
    <w:unhideWhenUsed/>
    <w:rsid w:val="00AE2DFE"/>
    <w:rPr>
      <w:color w:val="96607D" w:themeColor="followedHyperlink"/>
      <w:u w:val="single"/>
    </w:rPr>
  </w:style>
  <w:style w:type="paragraph" w:styleId="af3">
    <w:name w:val="No Spacing"/>
    <w:uiPriority w:val="1"/>
    <w:qFormat/>
    <w:rsid w:val="00537CBE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schefinance.ua/posluhy/kredyt/vazlyva-informatsiia" TargetMode="External"/><Relationship Id="rId13" Type="http://schemas.openxmlformats.org/officeDocument/2006/relationships/hyperlink" Target="https://www.porschefinance.ua/posluhy/kredyt/vazlyva-informatsiia/" TargetMode="External"/><Relationship Id="rId18" Type="http://schemas.openxmlformats.org/officeDocument/2006/relationships/hyperlink" Target="https://www.porschebank.at/files/ukraine/Istotni-xarakteristiki-poslugi-z-nadannia-spozivcogo-kreditu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porschefinance.ua/" TargetMode="External"/><Relationship Id="rId12" Type="http://schemas.openxmlformats.org/officeDocument/2006/relationships/hyperlink" Target="https://www.porschefinance.ua/" TargetMode="External"/><Relationship Id="rId17" Type="http://schemas.openxmlformats.org/officeDocument/2006/relationships/hyperlink" Target="https://www.porschefinance.ua/posluhy/kredyt/vazlyva-informatsi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s.bank.gov.ua/search-f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schefinance.ua/posluhy/kredyt/publichni-chastyny-kredytnykh-dohovori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orschefinance.ua/pro-nas/iurydychni-dokumenty/dokumenty-na-vymohu-zakon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ortal.porschefinance.ua/index.php?route=credit/calculato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rschefinance.ua/posluhy/kredyt/spetsialni-umovy-finansuvannia" TargetMode="External"/><Relationship Id="rId14" Type="http://schemas.openxmlformats.org/officeDocument/2006/relationships/hyperlink" Target="https://www.porschebank.at/files/ukraine/Istotni-xarakteristiki-poslugi-z-nadannia-spozivcogo-kreditu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 Olena (PFGUA - UA/Kyiv)</dc:creator>
  <cp:lastModifiedBy>Вікторія Моргаленко</cp:lastModifiedBy>
  <cp:revision>2</cp:revision>
  <dcterms:created xsi:type="dcterms:W3CDTF">2025-11-06T08:40:00Z</dcterms:created>
  <dcterms:modified xsi:type="dcterms:W3CDTF">2025-11-06T08:40:00Z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7ab2617b,4cbffcb3,2f121736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  <property fmtid="{D5CDD505-2E9C-101B-9397-08002B2CF9AE}" pid="5" name="MSIP_Label_43d67188-4396-4f49-b241-070cf408d0d1_Enabled">
    <vt:lpwstr>true</vt:lpwstr>
  </property>
  <property fmtid="{D5CDD505-2E9C-101B-9397-08002B2CF9AE}" pid="6" name="MSIP_Label_43d67188-4396-4f49-b241-070cf408d0d1_SetDate">
    <vt:lpwstr>2025-10-27T19:25:01Z</vt:lpwstr>
  </property>
  <property fmtid="{D5CDD505-2E9C-101B-9397-08002B2CF9AE}" pid="7" name="MSIP_Label_43d67188-4396-4f49-b241-070cf408d0d1_Method">
    <vt:lpwstr>Standard</vt:lpwstr>
  </property>
  <property fmtid="{D5CDD505-2E9C-101B-9397-08002B2CF9AE}" pid="8" name="MSIP_Label_43d67188-4396-4f49-b241-070cf408d0d1_Name">
    <vt:lpwstr>43d67188-4396-4f49-b241-070cf408d0d1</vt:lpwstr>
  </property>
  <property fmtid="{D5CDD505-2E9C-101B-9397-08002B2CF9AE}" pid="9" name="MSIP_Label_43d67188-4396-4f49-b241-070cf408d0d1_SiteId">
    <vt:lpwstr>0f6f68be-4ef2-465a-986b-eb9a250d9789</vt:lpwstr>
  </property>
  <property fmtid="{D5CDD505-2E9C-101B-9397-08002B2CF9AE}" pid="10" name="MSIP_Label_43d67188-4396-4f49-b241-070cf408d0d1_ActionId">
    <vt:lpwstr>752533f5-a0fe-4a58-826b-fe8df0fa74dc</vt:lpwstr>
  </property>
  <property fmtid="{D5CDD505-2E9C-101B-9397-08002B2CF9AE}" pid="11" name="MSIP_Label_43d67188-4396-4f49-b241-070cf408d0d1_ContentBits">
    <vt:lpwstr>2</vt:lpwstr>
  </property>
  <property fmtid="{D5CDD505-2E9C-101B-9397-08002B2CF9AE}" pid="12" name="MSIP_Label_43d67188-4396-4f49-b241-070cf408d0d1_Tag">
    <vt:lpwstr>10, 3, 0, 1</vt:lpwstr>
  </property>
</Properties>
</file>